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2b3998e4f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08fbf5f94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Sripur Kumaria,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45fdaf8e94036" /><Relationship Type="http://schemas.openxmlformats.org/officeDocument/2006/relationships/numbering" Target="/word/numbering.xml" Id="R5e47a60f0fba47fa" /><Relationship Type="http://schemas.openxmlformats.org/officeDocument/2006/relationships/settings" Target="/word/settings.xml" Id="R37d1080e07e746e3" /><Relationship Type="http://schemas.openxmlformats.org/officeDocument/2006/relationships/image" Target="/word/media/ef845918-0fc7-4718-beb8-69d38671ae8a.png" Id="R5ba08fbf5f94452e" /></Relationships>
</file>