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4e198bee5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d8ad41d74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Subolpur,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ffba5241c4458" /><Relationship Type="http://schemas.openxmlformats.org/officeDocument/2006/relationships/numbering" Target="/word/numbering.xml" Id="R34fb3c41389f4e04" /><Relationship Type="http://schemas.openxmlformats.org/officeDocument/2006/relationships/settings" Target="/word/settings.xml" Id="Rf7630ee3030e4e2b" /><Relationship Type="http://schemas.openxmlformats.org/officeDocument/2006/relationships/image" Target="/word/media/cedfa963-e524-4182-94ce-d7f5de55b1c2.png" Id="R868d8ad41d744b7b" /></Relationships>
</file>