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b5995d2a0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8bec2f161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Sujaitpur,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20fcf64dc412c" /><Relationship Type="http://schemas.openxmlformats.org/officeDocument/2006/relationships/numbering" Target="/word/numbering.xml" Id="Re50b22bf23684f72" /><Relationship Type="http://schemas.openxmlformats.org/officeDocument/2006/relationships/settings" Target="/word/settings.xml" Id="Re912b0c467f24635" /><Relationship Type="http://schemas.openxmlformats.org/officeDocument/2006/relationships/image" Target="/word/media/08038583-37cf-4680-88a7-92e5b98abf19.png" Id="Rd7e8bec2f1614877" /></Relationships>
</file>