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cb7994ff7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2dc593b60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 Kotta,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dc09311e4ae9" /><Relationship Type="http://schemas.openxmlformats.org/officeDocument/2006/relationships/numbering" Target="/word/numbering.xml" Id="R1d870c3f787c4bcd" /><Relationship Type="http://schemas.openxmlformats.org/officeDocument/2006/relationships/settings" Target="/word/settings.xml" Id="R997e78cf489f4332" /><Relationship Type="http://schemas.openxmlformats.org/officeDocument/2006/relationships/image" Target="/word/media/a023c372-0166-4667-9a27-1563cecaeea4.png" Id="R7552dc593b6045d4" /></Relationships>
</file>