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be864f0d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32dc64d61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72e4e04574ea1" /><Relationship Type="http://schemas.openxmlformats.org/officeDocument/2006/relationships/numbering" Target="/word/numbering.xml" Id="R84ef4824fcd34c22" /><Relationship Type="http://schemas.openxmlformats.org/officeDocument/2006/relationships/settings" Target="/word/settings.xml" Id="R7c53fd026b914a1d" /><Relationship Type="http://schemas.openxmlformats.org/officeDocument/2006/relationships/image" Target="/word/media/a974a92f-47f1-4195-8d46-52067648b965.png" Id="Rafe32dc64d6146cb" /></Relationships>
</file>