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a8d3b63ac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f16c2e99d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Swalpa Ghogra,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fe10a9ff044ef" /><Relationship Type="http://schemas.openxmlformats.org/officeDocument/2006/relationships/numbering" Target="/word/numbering.xml" Id="R9e0a4f6b750a4a7b" /><Relationship Type="http://schemas.openxmlformats.org/officeDocument/2006/relationships/settings" Target="/word/settings.xml" Id="Rea9198d3a5554077" /><Relationship Type="http://schemas.openxmlformats.org/officeDocument/2006/relationships/image" Target="/word/media/d3c26abb-547b-4462-bca7-0e43b74256ac.png" Id="R22ff16c2e99d4ea1" /></Relationships>
</file>