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da9f1b3a6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23f263661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b628f1e874a03" /><Relationship Type="http://schemas.openxmlformats.org/officeDocument/2006/relationships/numbering" Target="/word/numbering.xml" Id="Ra4132880d1a34c2c" /><Relationship Type="http://schemas.openxmlformats.org/officeDocument/2006/relationships/settings" Target="/word/settings.xml" Id="Rf74834ba66294990" /><Relationship Type="http://schemas.openxmlformats.org/officeDocument/2006/relationships/image" Target="/word/media/a8dcc738-ba35-4700-8180-141378fec550.png" Id="R0e123f2636614076" /></Relationships>
</file>