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378113f91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30698e52a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Takahara,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1ae64bf2849fe" /><Relationship Type="http://schemas.openxmlformats.org/officeDocument/2006/relationships/numbering" Target="/word/numbering.xml" Id="R6b56e42ff10049c0" /><Relationship Type="http://schemas.openxmlformats.org/officeDocument/2006/relationships/settings" Target="/word/settings.xml" Id="R26e313abcf0c4f4b" /><Relationship Type="http://schemas.openxmlformats.org/officeDocument/2006/relationships/image" Target="/word/media/d1626ef7-0a4a-49ce-9641-7c606e24fc9e.png" Id="Ree530698e52a4a14" /></Relationships>
</file>