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c05e179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d584b46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Talta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de3e606db4a0b" /><Relationship Type="http://schemas.openxmlformats.org/officeDocument/2006/relationships/numbering" Target="/word/numbering.xml" Id="R55ee96e6ef874402" /><Relationship Type="http://schemas.openxmlformats.org/officeDocument/2006/relationships/settings" Target="/word/settings.xml" Id="R65bae514057e473d" /><Relationship Type="http://schemas.openxmlformats.org/officeDocument/2006/relationships/image" Target="/word/media/f36dc2b3-32df-4e7a-895f-8bf19f7882de.png" Id="R158ad584b4634e6c" /></Relationships>
</file>