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35f49e725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7ca202f69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Tamodardi,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060b2899347f8" /><Relationship Type="http://schemas.openxmlformats.org/officeDocument/2006/relationships/numbering" Target="/word/numbering.xml" Id="R7f1aafa4d5fe4f3c" /><Relationship Type="http://schemas.openxmlformats.org/officeDocument/2006/relationships/settings" Target="/word/settings.xml" Id="Rac45f95103ad4490" /><Relationship Type="http://schemas.openxmlformats.org/officeDocument/2006/relationships/image" Target="/word/media/c1bacd94-fa55-46f4-9f95-c66a37deb4ec.png" Id="R7717ca202f694ee1" /></Relationships>
</file>