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18b54342e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aa4972028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Tapairkona,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70445bd944e99" /><Relationship Type="http://schemas.openxmlformats.org/officeDocument/2006/relationships/numbering" Target="/word/numbering.xml" Id="R8f28c3b397324869" /><Relationship Type="http://schemas.openxmlformats.org/officeDocument/2006/relationships/settings" Target="/word/settings.xml" Id="Rd9c36995b3f44bba" /><Relationship Type="http://schemas.openxmlformats.org/officeDocument/2006/relationships/image" Target="/word/media/40f45b56-5b82-49c8-ae37-0494fb9fb735.png" Id="R92aaa49720284e87" /></Relationships>
</file>