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e4869a70c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6997775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Taraganj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51785fe4e422e" /><Relationship Type="http://schemas.openxmlformats.org/officeDocument/2006/relationships/numbering" Target="/word/numbering.xml" Id="R32d05e2fa9f247db" /><Relationship Type="http://schemas.openxmlformats.org/officeDocument/2006/relationships/settings" Target="/word/settings.xml" Id="R2c17e59a3b634ad0" /><Relationship Type="http://schemas.openxmlformats.org/officeDocument/2006/relationships/image" Target="/word/media/31130af5-7b0c-42c6-a4c3-f11a2fb3e7d8.png" Id="R9f4e6997775249b7" /></Relationships>
</file>