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bd1e085ae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b8364cc6f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4ad7625fa4f57" /><Relationship Type="http://schemas.openxmlformats.org/officeDocument/2006/relationships/numbering" Target="/word/numbering.xml" Id="R0e55338d5f6d48c4" /><Relationship Type="http://schemas.openxmlformats.org/officeDocument/2006/relationships/settings" Target="/word/settings.xml" Id="R69a7e72260724548" /><Relationship Type="http://schemas.openxmlformats.org/officeDocument/2006/relationships/image" Target="/word/media/256b199b-596e-4aef-a8c5-afaccec4fd98.png" Id="R279b8364cc6f4593" /></Relationships>
</file>