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ddc5ad388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76d2da2ea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Tarinipur,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83670eaca4673" /><Relationship Type="http://schemas.openxmlformats.org/officeDocument/2006/relationships/numbering" Target="/word/numbering.xml" Id="Ra8adb596c0764f6e" /><Relationship Type="http://schemas.openxmlformats.org/officeDocument/2006/relationships/settings" Target="/word/settings.xml" Id="Rae76b3220d4d4e26" /><Relationship Type="http://schemas.openxmlformats.org/officeDocument/2006/relationships/image" Target="/word/media/f7395513-8a60-4892-9524-055a6bca4c27.png" Id="Rc3376d2da2ea4c3b" /></Relationships>
</file>