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11c940b84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945272d21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Tatuapara,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92877efde425c" /><Relationship Type="http://schemas.openxmlformats.org/officeDocument/2006/relationships/numbering" Target="/word/numbering.xml" Id="R69a19c7138504594" /><Relationship Type="http://schemas.openxmlformats.org/officeDocument/2006/relationships/settings" Target="/word/settings.xml" Id="Rd57d5f36856041ba" /><Relationship Type="http://schemas.openxmlformats.org/officeDocument/2006/relationships/image" Target="/word/media/e76388e0-2c42-4c73-ae54-d6ab2fbbc8aa.png" Id="Red8945272d21484a" /></Relationships>
</file>