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f2219cd04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ebdad6844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7dae613f24533" /><Relationship Type="http://schemas.openxmlformats.org/officeDocument/2006/relationships/numbering" Target="/word/numbering.xml" Id="R03e0f8692ebb48fc" /><Relationship Type="http://schemas.openxmlformats.org/officeDocument/2006/relationships/settings" Target="/word/settings.xml" Id="Rc23def9bfc294cb6" /><Relationship Type="http://schemas.openxmlformats.org/officeDocument/2006/relationships/image" Target="/word/media/e44bfada-a13c-42b5-9cd2-e81a0ac2a5dc.png" Id="R4dcebdad68444dc0" /></Relationships>
</file>