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a3485ed8d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a77b4adaf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095101b00427f" /><Relationship Type="http://schemas.openxmlformats.org/officeDocument/2006/relationships/numbering" Target="/word/numbering.xml" Id="Ra89d02381fa045d0" /><Relationship Type="http://schemas.openxmlformats.org/officeDocument/2006/relationships/settings" Target="/word/settings.xml" Id="Rdbb626370b6f42ac" /><Relationship Type="http://schemas.openxmlformats.org/officeDocument/2006/relationships/image" Target="/word/media/daf4c9f8-af0d-4dc3-bd70-4bf2d8496c0e.png" Id="R245a77b4adaf4fe6" /></Relationships>
</file>