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01d35b83e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db397ab6c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Tengarmari,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dc132de5a49fe" /><Relationship Type="http://schemas.openxmlformats.org/officeDocument/2006/relationships/numbering" Target="/word/numbering.xml" Id="R6eecf98b8ae540a0" /><Relationship Type="http://schemas.openxmlformats.org/officeDocument/2006/relationships/settings" Target="/word/settings.xml" Id="Ra3426c90283147ba" /><Relationship Type="http://schemas.openxmlformats.org/officeDocument/2006/relationships/image" Target="/word/media/b60e5907-e41a-49df-9099-66b3800ab541.png" Id="R618db397ab6c4dcf" /></Relationships>
</file>