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240414cab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8885cffcb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Tepirbari,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32dd7e134425c" /><Relationship Type="http://schemas.openxmlformats.org/officeDocument/2006/relationships/numbering" Target="/word/numbering.xml" Id="R66106601eb474ba1" /><Relationship Type="http://schemas.openxmlformats.org/officeDocument/2006/relationships/settings" Target="/word/settings.xml" Id="Rdb624847fb6c4024" /><Relationship Type="http://schemas.openxmlformats.org/officeDocument/2006/relationships/image" Target="/word/media/b4751677-2f2c-4aef-acdf-f8ab7352331d.png" Id="R5ba8885cffcb4bf6" /></Relationships>
</file>