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51c65e820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6e5e9215f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Thihgol,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642b53dc74f96" /><Relationship Type="http://schemas.openxmlformats.org/officeDocument/2006/relationships/numbering" Target="/word/numbering.xml" Id="Rc45f19ef4a2a4fc9" /><Relationship Type="http://schemas.openxmlformats.org/officeDocument/2006/relationships/settings" Target="/word/settings.xml" Id="Rafcd6a9356fd485d" /><Relationship Type="http://schemas.openxmlformats.org/officeDocument/2006/relationships/image" Target="/word/media/a8fb32a1-cde3-4665-ba47-c624ef6aa2cc.png" Id="Ree96e5e9215f4596" /></Relationships>
</file>