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d4b9acb26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bbcef6598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12be995e04474" /><Relationship Type="http://schemas.openxmlformats.org/officeDocument/2006/relationships/numbering" Target="/word/numbering.xml" Id="Ra9ef89a7077249e5" /><Relationship Type="http://schemas.openxmlformats.org/officeDocument/2006/relationships/settings" Target="/word/settings.xml" Id="R59b20c4c11d547d3" /><Relationship Type="http://schemas.openxmlformats.org/officeDocument/2006/relationships/image" Target="/word/media/10f5b0da-4a7a-4d87-94a0-4343380e1130.png" Id="R967bbcef65984330" /></Relationships>
</file>