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70633838254b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5b66c5f9f04e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Titkhur,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d05eb64a0042e2" /><Relationship Type="http://schemas.openxmlformats.org/officeDocument/2006/relationships/numbering" Target="/word/numbering.xml" Id="R2d3a8ae3908544b8" /><Relationship Type="http://schemas.openxmlformats.org/officeDocument/2006/relationships/settings" Target="/word/settings.xml" Id="R8d364137f037459c" /><Relationship Type="http://schemas.openxmlformats.org/officeDocument/2006/relationships/image" Target="/word/media/37b0f218-ba8f-4120-95ac-a61ade78b028.png" Id="R035b66c5f9f04e7e" /></Relationships>
</file>