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7501a838b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331ae77f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Titudaha,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2d98e3a8431f" /><Relationship Type="http://schemas.openxmlformats.org/officeDocument/2006/relationships/numbering" Target="/word/numbering.xml" Id="Rbf80d4dd64fd4a2e" /><Relationship Type="http://schemas.openxmlformats.org/officeDocument/2006/relationships/settings" Target="/word/settings.xml" Id="R70afdda6692847c4" /><Relationship Type="http://schemas.openxmlformats.org/officeDocument/2006/relationships/image" Target="/word/media/7f93409a-e8e2-4cc8-8ae6-fedeb726bb6c.png" Id="R5241331ae77f4d19" /></Relationships>
</file>