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0ae6fc64764a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d960675eec46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Topa,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39007c92c9474e" /><Relationship Type="http://schemas.openxmlformats.org/officeDocument/2006/relationships/numbering" Target="/word/numbering.xml" Id="Rcde02a3d3cec4576" /><Relationship Type="http://schemas.openxmlformats.org/officeDocument/2006/relationships/settings" Target="/word/settings.xml" Id="R7f2a62aba6f54c4d" /><Relationship Type="http://schemas.openxmlformats.org/officeDocument/2006/relationships/image" Target="/word/media/f14a7c1c-7326-495b-af6c-655981c43700.png" Id="Rd5d960675eec46a6" /></Relationships>
</file>