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e847f3ac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20efdb718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28d593a245d4" /><Relationship Type="http://schemas.openxmlformats.org/officeDocument/2006/relationships/numbering" Target="/word/numbering.xml" Id="R4071dbbfe5ab4176" /><Relationship Type="http://schemas.openxmlformats.org/officeDocument/2006/relationships/settings" Target="/word/settings.xml" Id="Rd451e471cfd346d2" /><Relationship Type="http://schemas.openxmlformats.org/officeDocument/2006/relationships/image" Target="/word/media/190bf1ed-308f-46ec-9fb4-d6c60efd8bab.png" Id="R77920efdb7184672" /></Relationships>
</file>