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a5082d477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e341e8c69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Tulakati,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39060ba114a56" /><Relationship Type="http://schemas.openxmlformats.org/officeDocument/2006/relationships/numbering" Target="/word/numbering.xml" Id="Rff0b5e7103a74217" /><Relationship Type="http://schemas.openxmlformats.org/officeDocument/2006/relationships/settings" Target="/word/settings.xml" Id="R6d9f1c09c7754fa8" /><Relationship Type="http://schemas.openxmlformats.org/officeDocument/2006/relationships/image" Target="/word/media/6c5e410c-21c8-4b28-b3f3-dc942008d5fe.png" Id="R334e341e8c694ab0" /></Relationships>
</file>