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4cd2ca9d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235d49c4c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1e745f994fea" /><Relationship Type="http://schemas.openxmlformats.org/officeDocument/2006/relationships/numbering" Target="/word/numbering.xml" Id="Rfad815728aa44575" /><Relationship Type="http://schemas.openxmlformats.org/officeDocument/2006/relationships/settings" Target="/word/settings.xml" Id="R3e534a68ed3a4bc5" /><Relationship Type="http://schemas.openxmlformats.org/officeDocument/2006/relationships/image" Target="/word/media/96631e47-d69d-4f28-9219-58541d9d25cc.png" Id="R8fb235d49c4c4679" /></Relationships>
</file>