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2e4f0ca5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bbf11be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ec18ae26400e" /><Relationship Type="http://schemas.openxmlformats.org/officeDocument/2006/relationships/numbering" Target="/word/numbering.xml" Id="R9cb13a29aded4647" /><Relationship Type="http://schemas.openxmlformats.org/officeDocument/2006/relationships/settings" Target="/word/settings.xml" Id="R15a67d96c9a04bcc" /><Relationship Type="http://schemas.openxmlformats.org/officeDocument/2006/relationships/image" Target="/word/media/247bed12-efb9-40a4-86b9-2ca7a4aa40bb.png" Id="R80d6bbf11bef4e84" /></Relationships>
</file>