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182b6df1d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f0b0afe0a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Chandipur,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7e64246304f26" /><Relationship Type="http://schemas.openxmlformats.org/officeDocument/2006/relationships/numbering" Target="/word/numbering.xml" Id="Rf7b72c213f76482f" /><Relationship Type="http://schemas.openxmlformats.org/officeDocument/2006/relationships/settings" Target="/word/settings.xml" Id="Rd29bbefcd1e44f7d" /><Relationship Type="http://schemas.openxmlformats.org/officeDocument/2006/relationships/image" Target="/word/media/62a6d0a6-e410-44d5-81d6-4795b4053781.png" Id="Rfc9f0b0afe0a4ac5" /></Relationships>
</file>