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2d4e848d1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86d32564f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Kagchira,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0f6c1df1b45ad" /><Relationship Type="http://schemas.openxmlformats.org/officeDocument/2006/relationships/numbering" Target="/word/numbering.xml" Id="R2b3540fa1f7d475b" /><Relationship Type="http://schemas.openxmlformats.org/officeDocument/2006/relationships/settings" Target="/word/settings.xml" Id="R9df9f12df7334919" /><Relationship Type="http://schemas.openxmlformats.org/officeDocument/2006/relationships/image" Target="/word/media/ca7cf8b4-98d7-428e-87f7-09aae62f74a1.png" Id="R3da86d32564f4d12" /></Relationships>
</file>