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fd8eb1b62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2ac4510b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Nadona,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b406945ed4fae" /><Relationship Type="http://schemas.openxmlformats.org/officeDocument/2006/relationships/numbering" Target="/word/numbering.xml" Id="Rbfcb0ef845304d70" /><Relationship Type="http://schemas.openxmlformats.org/officeDocument/2006/relationships/settings" Target="/word/settings.xml" Id="Rc775f4e810fc4555" /><Relationship Type="http://schemas.openxmlformats.org/officeDocument/2006/relationships/image" Target="/word/media/44506554-80c2-4c84-8c75-510a6af98f4d.png" Id="Rde02ac4510b944da" /></Relationships>
</file>