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4eb597571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a9d64bcf2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Palahar,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54c6b45f74211" /><Relationship Type="http://schemas.openxmlformats.org/officeDocument/2006/relationships/numbering" Target="/word/numbering.xml" Id="R886f71bea37042e1" /><Relationship Type="http://schemas.openxmlformats.org/officeDocument/2006/relationships/settings" Target="/word/settings.xml" Id="R8bc4e3c07d7c4524" /><Relationship Type="http://schemas.openxmlformats.org/officeDocument/2006/relationships/image" Target="/word/media/860ae620-64ee-4854-945e-2c054486b8dc.png" Id="R9dba9d64bcf24a80" /></Relationships>
</file>