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0fcc96001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90a388a4e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Yonrai,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df8e5ee5e443f" /><Relationship Type="http://schemas.openxmlformats.org/officeDocument/2006/relationships/numbering" Target="/word/numbering.xml" Id="R671b8ae04f264544" /><Relationship Type="http://schemas.openxmlformats.org/officeDocument/2006/relationships/settings" Target="/word/settings.xml" Id="R580ca1bb8ab14b46" /><Relationship Type="http://schemas.openxmlformats.org/officeDocument/2006/relationships/image" Target="/word/media/90cbeb3f-12dc-4ff1-a1d2-3a8dba24089a.png" Id="R14890a388a4e4f93" /></Relationships>
</file>