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28d6592d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0f61d59e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Oistins, Barbados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6416d3eb40ce" /><Relationship Type="http://schemas.openxmlformats.org/officeDocument/2006/relationships/numbering" Target="/word/numbering.xml" Id="R39622b6e01bf4bf5" /><Relationship Type="http://schemas.openxmlformats.org/officeDocument/2006/relationships/settings" Target="/word/settings.xml" Id="Ra150d789af7049f1" /><Relationship Type="http://schemas.openxmlformats.org/officeDocument/2006/relationships/image" Target="/word/media/6f1ead13-0f30-4ca7-ad4e-c22a6636bfaa.png" Id="Re35a0f61d59e45f8" /></Relationships>
</file>