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5a8d5f448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820c60a39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Michael, Barbados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5750c5c2b4f0a" /><Relationship Type="http://schemas.openxmlformats.org/officeDocument/2006/relationships/numbering" Target="/word/numbering.xml" Id="R192519353c284fa5" /><Relationship Type="http://schemas.openxmlformats.org/officeDocument/2006/relationships/settings" Target="/word/settings.xml" Id="R9fda37c6439d49f5" /><Relationship Type="http://schemas.openxmlformats.org/officeDocument/2006/relationships/image" Target="/word/media/265c89f6-db47-47f0-af9a-8bfd343c256f.png" Id="Re10820c60a394617" /></Relationships>
</file>