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ffa83a14d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c86ccdd51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Andler,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f6bc3267442c9" /><Relationship Type="http://schemas.openxmlformats.org/officeDocument/2006/relationships/numbering" Target="/word/numbering.xml" Id="Rbfec615a2fa34a7d" /><Relationship Type="http://schemas.openxmlformats.org/officeDocument/2006/relationships/settings" Target="/word/settings.xml" Id="R47bedcce2d354e79" /><Relationship Type="http://schemas.openxmlformats.org/officeDocument/2006/relationships/image" Target="/word/media/427440f8-26e2-4978-813e-fe8ef9a97c8c.png" Id="Rc42c86ccdd51495f" /></Relationships>
</file>