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adca0da78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6bda43db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0809c3ce4d3b" /><Relationship Type="http://schemas.openxmlformats.org/officeDocument/2006/relationships/numbering" Target="/word/numbering.xml" Id="R365e7289e1364aea" /><Relationship Type="http://schemas.openxmlformats.org/officeDocument/2006/relationships/settings" Target="/word/settings.xml" Id="R1412ce85c47a4e9d" /><Relationship Type="http://schemas.openxmlformats.org/officeDocument/2006/relationships/image" Target="/word/media/5ee68b0a-a678-4f20-9c8d-976da26f96b3.png" Id="R605b6bda43db41c1" /></Relationships>
</file>