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21fbe57a3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29f95ec02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ce11b1f3a4ba8" /><Relationship Type="http://schemas.openxmlformats.org/officeDocument/2006/relationships/numbering" Target="/word/numbering.xml" Id="R6e37e544d05a4997" /><Relationship Type="http://schemas.openxmlformats.org/officeDocument/2006/relationships/settings" Target="/word/settings.xml" Id="Rfdcbacdbb1f7431e" /><Relationship Type="http://schemas.openxmlformats.org/officeDocument/2006/relationships/image" Target="/word/media/a2d16e25-7b1f-435c-9c48-bdd4df15e3d7.png" Id="R0c329f95ec024426" /></Relationships>
</file>