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b92b7631f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38948af26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Assebroek,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4ad591226402d" /><Relationship Type="http://schemas.openxmlformats.org/officeDocument/2006/relationships/numbering" Target="/word/numbering.xml" Id="R8eb8012dea4a4ed8" /><Relationship Type="http://schemas.openxmlformats.org/officeDocument/2006/relationships/settings" Target="/word/settings.xml" Id="Rb31ea8949d704840" /><Relationship Type="http://schemas.openxmlformats.org/officeDocument/2006/relationships/image" Target="/word/media/6a8c0e8c-d9a3-486f-822c-f7db4fa417fe.png" Id="R68138948af2647fc" /></Relationships>
</file>