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e80c15ec4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3bbc4d30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d66233be4d83" /><Relationship Type="http://schemas.openxmlformats.org/officeDocument/2006/relationships/numbering" Target="/word/numbering.xml" Id="R4d031ad0cc614f30" /><Relationship Type="http://schemas.openxmlformats.org/officeDocument/2006/relationships/settings" Target="/word/settings.xml" Id="Rf82aab60a2b545cc" /><Relationship Type="http://schemas.openxmlformats.org/officeDocument/2006/relationships/image" Target="/word/media/a4b30e79-a0b5-48b3-9d6d-767b55325ef8.png" Id="R51a3bbc4d30b4a57" /></Relationships>
</file>