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e53096c8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b8640bde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Austruweel,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49ad15d54f6f" /><Relationship Type="http://schemas.openxmlformats.org/officeDocument/2006/relationships/numbering" Target="/word/numbering.xml" Id="Raa30e8c258c74d01" /><Relationship Type="http://schemas.openxmlformats.org/officeDocument/2006/relationships/settings" Target="/word/settings.xml" Id="Rae27e501884a427e" /><Relationship Type="http://schemas.openxmlformats.org/officeDocument/2006/relationships/image" Target="/word/media/c45f6315-0e66-4030-af60-3bf23dd6458b.png" Id="Rb26bb8640bde4a8c" /></Relationships>
</file>