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51a30b5d0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7045527234f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Aveschoot,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c5da54b34488f" /><Relationship Type="http://schemas.openxmlformats.org/officeDocument/2006/relationships/numbering" Target="/word/numbering.xml" Id="R25b06b7ac02d4a64" /><Relationship Type="http://schemas.openxmlformats.org/officeDocument/2006/relationships/settings" Target="/word/settings.xml" Id="R202489a7df7e44ef" /><Relationship Type="http://schemas.openxmlformats.org/officeDocument/2006/relationships/image" Target="/word/media/18c45ec0-2525-442e-a12c-990bd27ada5a.png" Id="R8db7045527234f5f" /></Relationships>
</file>