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f377d735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01860588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Bacara,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e1f3f9b97494b" /><Relationship Type="http://schemas.openxmlformats.org/officeDocument/2006/relationships/numbering" Target="/word/numbering.xml" Id="Rceaca9de44c64618" /><Relationship Type="http://schemas.openxmlformats.org/officeDocument/2006/relationships/settings" Target="/word/settings.xml" Id="R87aa7f4245024096" /><Relationship Type="http://schemas.openxmlformats.org/officeDocument/2006/relationships/image" Target="/word/media/7334d9bf-b471-407b-8460-bdf80abb3221.png" Id="R6b301860588e43d5" /></Relationships>
</file>