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b6c3e26d2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74c69e660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Bachte-Maria-Leerne,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1f2656f904714" /><Relationship Type="http://schemas.openxmlformats.org/officeDocument/2006/relationships/numbering" Target="/word/numbering.xml" Id="R5b10f6d8ff244e7e" /><Relationship Type="http://schemas.openxmlformats.org/officeDocument/2006/relationships/settings" Target="/word/settings.xml" Id="R8e30c078a78b45ab" /><Relationship Type="http://schemas.openxmlformats.org/officeDocument/2006/relationships/image" Target="/word/media/6459275e-a975-46d4-b0a8-ddfc497cd529.png" Id="Rd7f74c69e6604ce1" /></Relationships>
</file>