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21eba25f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5e12ce94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Balgerhoeke,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c82b49f024f19" /><Relationship Type="http://schemas.openxmlformats.org/officeDocument/2006/relationships/numbering" Target="/word/numbering.xml" Id="R1f660c7c9f5e441f" /><Relationship Type="http://schemas.openxmlformats.org/officeDocument/2006/relationships/settings" Target="/word/settings.xml" Id="Rca5b22e159114ff8" /><Relationship Type="http://schemas.openxmlformats.org/officeDocument/2006/relationships/image" Target="/word/media/c52fb6f7-9e50-4799-b734-8ba7a17b445f.png" Id="R33ec5e12ce944eb5" /></Relationships>
</file>