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4dd3dc35b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9118c0173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Barriere de Champlon,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aa6061aad4cc5" /><Relationship Type="http://schemas.openxmlformats.org/officeDocument/2006/relationships/numbering" Target="/word/numbering.xml" Id="Rc1e037bdc84c4242" /><Relationship Type="http://schemas.openxmlformats.org/officeDocument/2006/relationships/settings" Target="/word/settings.xml" Id="R21bce39a70bb4f4d" /><Relationship Type="http://schemas.openxmlformats.org/officeDocument/2006/relationships/image" Target="/word/media/bf223078-ad5a-4cbf-8c9c-4ef15d888825.png" Id="Rc589118c017347c8" /></Relationships>
</file>