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0add1b1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56f12ba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36e125e64c70" /><Relationship Type="http://schemas.openxmlformats.org/officeDocument/2006/relationships/numbering" Target="/word/numbering.xml" Id="R403430c62a0c4927" /><Relationship Type="http://schemas.openxmlformats.org/officeDocument/2006/relationships/settings" Target="/word/settings.xml" Id="Rae47384e9eaf4519" /><Relationship Type="http://schemas.openxmlformats.org/officeDocument/2006/relationships/image" Target="/word/media/dc118a3a-109e-4528-8dc0-199b9b1b27db.png" Id="R642d56f12ba7409e" /></Relationships>
</file>