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e41736a37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b060085c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Bellaire,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201d752d94a3e" /><Relationship Type="http://schemas.openxmlformats.org/officeDocument/2006/relationships/numbering" Target="/word/numbering.xml" Id="R569401d1d82742b8" /><Relationship Type="http://schemas.openxmlformats.org/officeDocument/2006/relationships/settings" Target="/word/settings.xml" Id="Rb475884017094717" /><Relationship Type="http://schemas.openxmlformats.org/officeDocument/2006/relationships/image" Target="/word/media/7fa7b0c1-f8ff-47b8-a2a4-f8f32a0b7657.png" Id="Rf8adb060085c499f" /></Relationships>
</file>