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b044fa424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e40b507b1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138e92959403d" /><Relationship Type="http://schemas.openxmlformats.org/officeDocument/2006/relationships/numbering" Target="/word/numbering.xml" Id="Re4c1a64de8e2487c" /><Relationship Type="http://schemas.openxmlformats.org/officeDocument/2006/relationships/settings" Target="/word/settings.xml" Id="R70ab9aab7c284c14" /><Relationship Type="http://schemas.openxmlformats.org/officeDocument/2006/relationships/image" Target="/word/media/423627e5-bf14-4332-bfed-ae53efb1cdb9.png" Id="R126e40b507b14778" /></Relationships>
</file>