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6239d58aa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f88fba527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Berlingen,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27ff94c8d4ab6" /><Relationship Type="http://schemas.openxmlformats.org/officeDocument/2006/relationships/numbering" Target="/word/numbering.xml" Id="R23fc8d1b745349ab" /><Relationship Type="http://schemas.openxmlformats.org/officeDocument/2006/relationships/settings" Target="/word/settings.xml" Id="Re501e4c97f174ae1" /><Relationship Type="http://schemas.openxmlformats.org/officeDocument/2006/relationships/image" Target="/word/media/691aa73b-0dfd-4bf6-b08c-330cdafcd941.png" Id="Rceff88fba5274f00" /></Relationships>
</file>